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674A2B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</w:pPr>
      <w:r w:rsidRPr="00674A2B"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  <w:t xml:space="preserve">SCHEDA DI ISCRIZIONE  </w:t>
      </w:r>
    </w:p>
    <w:p w:rsidR="00674A2B" w:rsidRPr="00674A2B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</w:pPr>
      <w:r w:rsidRPr="00674A2B"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  <w:t>Corso</w:t>
      </w:r>
    </w:p>
    <w:p w:rsidR="00674A2B" w:rsidRPr="00674A2B" w:rsidRDefault="00674A2B" w:rsidP="00674A2B">
      <w:pPr>
        <w:jc w:val="center"/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</w:pPr>
      <w:r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“LA CONSULENZA TECNICA D’UFFICIO”</w:t>
      </w:r>
      <w:r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br/>
      </w:r>
    </w:p>
    <w:p w:rsidR="00674A2B" w:rsidRPr="00674A2B" w:rsidRDefault="00674A2B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Milano – Università degli Studi di Milano – Aula C21 - Via </w:t>
      </w:r>
      <w:proofErr w:type="spellStart"/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Mangiagalli</w:t>
      </w:r>
      <w:proofErr w:type="spellEnd"/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25</w:t>
      </w:r>
    </w:p>
    <w:p w:rsidR="00674A2B" w:rsidRPr="00674A2B" w:rsidRDefault="00674A2B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Venerdì 02 marzo 2018 </w:t>
      </w:r>
    </w:p>
    <w:p w:rsidR="00674A2B" w:rsidRPr="00A51AD6" w:rsidRDefault="00674A2B" w:rsidP="00674A2B">
      <w:pPr>
        <w:jc w:val="center"/>
        <w:rPr>
          <w:rFonts w:ascii="Calibri" w:hAnsi="Calibri"/>
          <w:color w:val="943634" w:themeColor="accent2" w:themeShade="BF"/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674A2B">
        <w:trPr>
          <w:trHeight w:val="714"/>
        </w:trPr>
        <w:tc>
          <w:tcPr>
            <w:tcW w:w="495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NOME: </w:t>
            </w:r>
          </w:p>
          <w:p w:rsidR="00674A2B" w:rsidRPr="00674A2B" w:rsidRDefault="00674A2B" w:rsidP="00674A2B">
            <w:pPr>
              <w:tabs>
                <w:tab w:val="left" w:pos="1410"/>
              </w:tabs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674A2B">
        <w:trPr>
          <w:trHeight w:val="717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674A2B">
        <w:trPr>
          <w:trHeight w:val="714"/>
        </w:trPr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  <w:t>E-MAIL:</w:t>
            </w:r>
          </w:p>
        </w:tc>
      </w:tr>
      <w:tr w:rsidR="00674A2B" w:rsidRPr="00A51AD6" w:rsidTr="00674A2B">
        <w:trPr>
          <w:trHeight w:val="659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ORDINE DI APPARTENENZA:</w:t>
            </w:r>
          </w:p>
        </w:tc>
      </w:tr>
      <w:tr w:rsidR="00674A2B" w:rsidRPr="00A51AD6" w:rsidTr="00674A2B">
        <w:trPr>
          <w:trHeight w:val="646"/>
        </w:trPr>
        <w:tc>
          <w:tcPr>
            <w:tcW w:w="9900" w:type="dxa"/>
            <w:gridSpan w:val="2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highlight w:val="lightGray"/>
              </w:rPr>
            </w:pP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Pr="00B447A3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E66063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E66063">
        <w:rPr>
          <w:rFonts w:ascii="Calibri" w:hAnsi="Calibri"/>
          <w:i/>
          <w:sz w:val="22"/>
          <w:szCs w:val="22"/>
          <w:lang w:val="en-US"/>
        </w:rPr>
        <w:t xml:space="preserve">Tel 02 66981130 - E-mail: </w:t>
      </w:r>
      <w:proofErr w:type="gramStart"/>
      <w:r w:rsidRPr="00E66063">
        <w:rPr>
          <w:rFonts w:ascii="Calibri" w:hAnsi="Calibri"/>
          <w:i/>
          <w:sz w:val="22"/>
          <w:szCs w:val="22"/>
          <w:lang w:val="en-US"/>
        </w:rPr>
        <w:t>segreteria@geolomb.it  -</w:t>
      </w:r>
      <w:proofErr w:type="gramEnd"/>
      <w:r w:rsidRPr="00E66063">
        <w:rPr>
          <w:rFonts w:ascii="Calibri" w:hAnsi="Calibri"/>
          <w:i/>
          <w:sz w:val="22"/>
          <w:szCs w:val="22"/>
          <w:lang w:val="en-US"/>
        </w:rPr>
        <w:t xml:space="preserve"> Web: </w:t>
      </w:r>
      <w:hyperlink r:id="rId4" w:history="1">
        <w:r w:rsidRPr="00E66063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674A2B" w:rsidRPr="00E66063" w:rsidRDefault="00674A2B" w:rsidP="00674A2B">
      <w:pPr>
        <w:rPr>
          <w:rFonts w:eastAsia="Calibri"/>
          <w:lang w:val="en-US" w:eastAsia="en-US"/>
        </w:rPr>
      </w:pPr>
      <w:r w:rsidRPr="00E66063">
        <w:rPr>
          <w:rFonts w:eastAsia="Calibri"/>
          <w:lang w:val="en-US"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Pr="00C84FD3">
        <w:rPr>
          <w:rFonts w:ascii="Calibri" w:hAnsi="Calibri" w:cs="Calibri"/>
          <w:color w:val="17365D"/>
          <w:sz w:val="22"/>
          <w:szCs w:val="22"/>
        </w:rPr>
        <w:t>aperto</w:t>
      </w:r>
      <w:r>
        <w:rPr>
          <w:rFonts w:ascii="Calibri" w:hAnsi="Calibri" w:cs="Calibri"/>
          <w:sz w:val="22"/>
          <w:szCs w:val="22"/>
        </w:rPr>
        <w:t xml:space="preserve"> a tutti e </w:t>
      </w:r>
      <w:r w:rsidRPr="00674A2B">
        <w:rPr>
          <w:rFonts w:ascii="Calibri" w:hAnsi="Calibri" w:cs="Calibri"/>
          <w:b/>
          <w:sz w:val="22"/>
          <w:szCs w:val="22"/>
        </w:rPr>
        <w:t>gratuito per tutti gli Iscritti all’Ordine dei Geologi della Lombardia</w:t>
      </w:r>
      <w:r>
        <w:rPr>
          <w:rFonts w:ascii="Calibri" w:hAnsi="Calibri" w:cs="Calibri"/>
          <w:sz w:val="22"/>
          <w:szCs w:val="22"/>
        </w:rPr>
        <w:t xml:space="preserve">, per gli altri partecipanti </w:t>
      </w:r>
      <w:r w:rsidRPr="00C84FD3">
        <w:rPr>
          <w:rFonts w:ascii="Calibri" w:hAnsi="Calibri" w:cs="Calibri"/>
          <w:sz w:val="22"/>
          <w:szCs w:val="22"/>
        </w:rPr>
        <w:t xml:space="preserve">la quota di </w:t>
      </w:r>
      <w:r w:rsidRPr="00C84FD3">
        <w:rPr>
          <w:rFonts w:ascii="Calibri" w:hAnsi="Calibri" w:cs="Calibri"/>
          <w:b/>
          <w:sz w:val="22"/>
          <w:szCs w:val="22"/>
        </w:rPr>
        <w:t xml:space="preserve">iscrizione è di </w:t>
      </w:r>
      <w:bookmarkStart w:id="0" w:name="_GoBack"/>
      <w:bookmarkEnd w:id="0"/>
      <w:r w:rsidR="00E66063">
        <w:rPr>
          <w:rFonts w:ascii="Calibri" w:hAnsi="Calibri" w:cs="Calibri"/>
          <w:b/>
          <w:sz w:val="22"/>
          <w:szCs w:val="22"/>
        </w:rPr>
        <w:t>25</w:t>
      </w:r>
      <w:r w:rsidRPr="00C84FD3">
        <w:rPr>
          <w:rFonts w:ascii="Calibri" w:hAnsi="Calibri" w:cs="Calibri"/>
          <w:b/>
          <w:sz w:val="22"/>
          <w:szCs w:val="22"/>
        </w:rPr>
        <w:t xml:space="preserve"> € </w:t>
      </w:r>
      <w:r w:rsidRPr="00C84FD3">
        <w:rPr>
          <w:rFonts w:ascii="Calibri" w:hAnsi="Calibri" w:cs="Calibri"/>
          <w:sz w:val="22"/>
          <w:szCs w:val="22"/>
        </w:rPr>
        <w:t>(esente IVA art. 10 DPR 633/1972)</w:t>
      </w:r>
      <w:r>
        <w:rPr>
          <w:rFonts w:ascii="Calibri" w:hAnsi="Calibri" w:cs="Calibri"/>
          <w:sz w:val="22"/>
          <w:szCs w:val="22"/>
        </w:rPr>
        <w:t>.</w:t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>entro e non oltre mercoledì 28 febbraio,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5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il modulo di iscrizione unito </w:t>
      </w:r>
      <w:r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eventualmente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alla copia del bonifico intestato a: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 xml:space="preserve">Via G. B. Pirelli 26 - </w:t>
      </w:r>
      <w:r w:rsidRPr="00C84FD3">
        <w:rPr>
          <w:rFonts w:ascii="Calibri" w:hAnsi="Calibri" w:cs="Calibri"/>
          <w:smallCaps/>
          <w:color w:val="333333"/>
          <w:kern w:val="0"/>
          <w:sz w:val="22"/>
          <w:szCs w:val="22"/>
        </w:rPr>
        <w:t>20124 Milano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IBAN: IT 22 P 05696 01798 000053370X31 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BANCA POPOLARE DI SONDRIO - AG. 4 MILANO- P.zza Città di Lombardia- 20124 Milano </w:t>
      </w:r>
    </w:p>
    <w:p w:rsidR="00674A2B" w:rsidRPr="00C84FD3" w:rsidRDefault="00674A2B" w:rsidP="00674A2B">
      <w:pPr>
        <w:spacing w:after="200"/>
        <w:jc w:val="both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 w:rsidRPr="00C84FD3">
        <w:rPr>
          <w:rFonts w:ascii="Calibri" w:eastAsia="Cambria" w:hAnsi="Calibri" w:cs="Calibri"/>
          <w:color w:val="auto"/>
          <w:kern w:val="0"/>
          <w:sz w:val="22"/>
          <w:szCs w:val="22"/>
          <w:lang w:eastAsia="en-US"/>
        </w:rPr>
        <w:br/>
      </w:r>
      <w:r w:rsidRPr="00C84FD3"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  <w:t>importante</w:t>
      </w:r>
      <w:r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>› causale</w:t>
      </w:r>
      <w:r w:rsidRPr="00C84FD3"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 xml:space="preserve">:   </w:t>
      </w:r>
      <w:r w:rsidRPr="00C84FD3"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nome e cognome – corso  </w:t>
      </w:r>
      <w:r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CTU 2marzo 2018 -  MI </w:t>
      </w:r>
    </w:p>
    <w:p w:rsidR="00674A2B" w:rsidRDefault="00674A2B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Default="00674A2B" w:rsidP="00674A2B"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</w:p>
    <w:sectPr w:rsidR="007B269E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2B4E56"/>
    <w:rsid w:val="00305582"/>
    <w:rsid w:val="003F2CAF"/>
    <w:rsid w:val="004D4A10"/>
    <w:rsid w:val="00521C29"/>
    <w:rsid w:val="005D4F28"/>
    <w:rsid w:val="00674A2B"/>
    <w:rsid w:val="007B269E"/>
    <w:rsid w:val="00857FC7"/>
    <w:rsid w:val="009169C4"/>
    <w:rsid w:val="009C2ED5"/>
    <w:rsid w:val="00AC5395"/>
    <w:rsid w:val="00AC7497"/>
    <w:rsid w:val="00BA458C"/>
    <w:rsid w:val="00C074FA"/>
    <w:rsid w:val="00DB2FD1"/>
    <w:rsid w:val="00E03371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D1D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lomb.it" TargetMode="External"/><Relationship Id="rId4" Type="http://schemas.openxmlformats.org/officeDocument/2006/relationships/hyperlink" Target="http://www.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Claudia Chiapperini</cp:lastModifiedBy>
  <cp:revision>2</cp:revision>
  <dcterms:created xsi:type="dcterms:W3CDTF">2018-02-16T11:48:00Z</dcterms:created>
  <dcterms:modified xsi:type="dcterms:W3CDTF">2018-02-16T12:46:00Z</dcterms:modified>
</cp:coreProperties>
</file>